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8DAF" w14:textId="1EDFDB74" w:rsidR="009412F9" w:rsidRDefault="001F6F4A" w:rsidP="004B23AD">
      <w:pPr>
        <w:jc w:val="center"/>
        <w:rPr>
          <w:rFonts w:ascii="Georgia" w:eastAsia="Georgia" w:hAnsi="Georgia" w:cs="Georgia"/>
          <w:sz w:val="44"/>
          <w:szCs w:val="44"/>
        </w:rPr>
      </w:pPr>
      <w:r>
        <w:rPr>
          <w:rFonts w:ascii="Georgia" w:eastAsia="Georgia" w:hAnsi="Georgia" w:cs="Georgia"/>
          <w:sz w:val="44"/>
          <w:szCs w:val="44"/>
        </w:rPr>
        <w:t xml:space="preserve">Phoebe’s </w:t>
      </w:r>
      <w:r w:rsidR="005A3E49">
        <w:rPr>
          <w:rFonts w:ascii="Georgia" w:eastAsia="Georgia" w:hAnsi="Georgia" w:cs="Georgia"/>
          <w:sz w:val="44"/>
          <w:szCs w:val="44"/>
        </w:rPr>
        <w:t>Family Free Writes</w:t>
      </w:r>
    </w:p>
    <w:p w14:paraId="799B5CF8" w14:textId="538CCCF7" w:rsidR="009412F9" w:rsidRDefault="005A3E4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With the school year coming to an end, we wanted to offer a few take-home activities for families to try over the summer.  It can be a challenge to keep kids reading and writing while on break, but even a few engaging activities can have major benefits for learning.  These can all be done together; either side by side, or collaboratively.  </w:t>
      </w:r>
      <w:r w:rsidR="00930586">
        <w:rPr>
          <w:rFonts w:ascii="Georgia" w:eastAsia="Georgia" w:hAnsi="Georgia" w:cs="Georgia"/>
        </w:rPr>
        <w:t xml:space="preserve"> Have Fun!   --Phoebe Coles, Instructional Coordinator, School Life news, 6/18/22.</w:t>
      </w:r>
    </w:p>
    <w:p w14:paraId="584A9399" w14:textId="77777777" w:rsidR="009412F9" w:rsidRDefault="005A3E4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400D3803" w14:textId="3FEF8BBF" w:rsidR="009412F9" w:rsidRDefault="009412F9">
      <w:pPr>
        <w:rPr>
          <w:rFonts w:ascii="Georgia" w:eastAsia="Georgia" w:hAnsi="Georgia" w:cs="Georgia"/>
        </w:rPr>
      </w:pPr>
    </w:p>
    <w:p w14:paraId="562AA65A" w14:textId="77777777" w:rsidR="009412F9" w:rsidRDefault="005A3E49">
      <w:pPr>
        <w:ind w:left="-9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Option 1: An Open Mind Portrait </w:t>
      </w:r>
    </w:p>
    <w:p w14:paraId="3D3CADAD" w14:textId="77777777" w:rsidR="009412F9" w:rsidRDefault="005A3E49">
      <w:pPr>
        <w:ind w:left="-9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This option combines art with writing to think more deeply about a character or important person, and to understand their viewpoint.  These portraits have two parts: the face of a person on the front, and the “mind” of that person on the back. </w:t>
      </w:r>
    </w:p>
    <w:p w14:paraId="5BDF9DAA" w14:textId="77777777" w:rsidR="009412F9" w:rsidRDefault="005A3E49">
      <w:pPr>
        <w:ind w:left="-9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2CB0581A" w14:textId="77777777" w:rsidR="009412F9" w:rsidRDefault="005A3E49">
      <w:pPr>
        <w:ind w:left="-9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Step One: Research </w:t>
      </w:r>
    </w:p>
    <w:p w14:paraId="0430B304" w14:textId="77777777" w:rsidR="009412F9" w:rsidRDefault="005A3E49">
      <w:pPr>
        <w:ind w:left="135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Choose a character or important person that is of interest to you. This could be a character from a movie, tv show or book, real or fake.  Make a list of important things about this person.  This could be personality traits, physical characteristics, family history, causes they are passionate about, special interests or anything else your research brings up.  </w:t>
      </w:r>
    </w:p>
    <w:p w14:paraId="362EC66C" w14:textId="5BA01391" w:rsidR="009412F9" w:rsidRDefault="005A3E49">
      <w:pPr>
        <w:ind w:left="135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Note: research can be done in your library, on the internet, from an interview etc. </w:t>
      </w:r>
    </w:p>
    <w:p w14:paraId="3B7EFC78" w14:textId="77777777" w:rsidR="009412F9" w:rsidRDefault="005A3E49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 xml:space="preserve">Step Two: Make a portrait </w:t>
      </w:r>
    </w:p>
    <w:p w14:paraId="02E859EC" w14:textId="271B9AD6" w:rsidR="009412F9" w:rsidRDefault="005A3E49" w:rsidP="00930586">
      <w:pPr>
        <w:ind w:left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Take out some art supplies and try your hand at drawing the face of this character on a blank page.  You could add details that define this person to you.  </w:t>
      </w:r>
    </w:p>
    <w:p w14:paraId="26CE7593" w14:textId="77777777" w:rsidR="009412F9" w:rsidRDefault="005A3E49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 xml:space="preserve">Step Three: Design the Mind </w:t>
      </w:r>
    </w:p>
    <w:p w14:paraId="4E058DDC" w14:textId="690FD291" w:rsidR="009412F9" w:rsidRDefault="005A3E49" w:rsidP="00930586">
      <w:pPr>
        <w:ind w:left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On the back of your portrait write in phrases, quotes, pictures, key facts or anything else that might be in this person’s mind given your research.</w:t>
      </w:r>
    </w:p>
    <w:p w14:paraId="46201C85" w14:textId="77777777" w:rsidR="009412F9" w:rsidRDefault="005A3E49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>Step Four: Create a Front Page</w:t>
      </w:r>
    </w:p>
    <w:p w14:paraId="58F2EDDC" w14:textId="77777777" w:rsidR="009412F9" w:rsidRDefault="005A3E49">
      <w:pPr>
        <w:ind w:left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See the examples in your toolbox from Saturday Academy.  Turn your Open Mind Portrait into the Front Page of a newspaper. </w:t>
      </w:r>
    </w:p>
    <w:p w14:paraId="4D950977" w14:textId="77777777" w:rsidR="009412F9" w:rsidRDefault="009412F9">
      <w:pPr>
        <w:rPr>
          <w:rFonts w:ascii="Georgia" w:eastAsia="Georgia" w:hAnsi="Georgia" w:cs="Georgia"/>
          <w:i/>
        </w:rPr>
      </w:pPr>
    </w:p>
    <w:p w14:paraId="6998EF6C" w14:textId="77777777" w:rsidR="009412F9" w:rsidRDefault="005A3E4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Option 2: Interactive Writing </w:t>
      </w:r>
    </w:p>
    <w:p w14:paraId="2B25F03B" w14:textId="77777777" w:rsidR="009412F9" w:rsidRDefault="005A3E49">
      <w:pPr>
        <w:ind w:left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 interactive writing, a more experienced writer shares the pen with a less experienced writer to  create a story.  They “share the pen” as they write.  Each person takes turns writing to create a story that is truly collaborative.  For older kids this can be done sentence by sentence, and for younger kids they can write individual words to contribute to the text.  </w:t>
      </w:r>
    </w:p>
    <w:p w14:paraId="697DD3C9" w14:textId="77777777" w:rsidR="009412F9" w:rsidRDefault="009412F9">
      <w:pPr>
        <w:ind w:left="1440"/>
        <w:rPr>
          <w:rFonts w:ascii="Georgia" w:eastAsia="Georgia" w:hAnsi="Georgia" w:cs="Georgia"/>
        </w:rPr>
      </w:pPr>
    </w:p>
    <w:p w14:paraId="1B32A362" w14:textId="1F0DE1D0" w:rsidR="009412F9" w:rsidRDefault="005A3E49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 xml:space="preserve">Step One: Observe and take notes </w:t>
      </w:r>
    </w:p>
    <w:p w14:paraId="00B2A685" w14:textId="77777777" w:rsidR="009412F9" w:rsidRDefault="005A3E49">
      <w:pPr>
        <w:ind w:left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Choose anything you would like to observe; such as, a squirrel in a tree, a piece of fruit, the clouds- anything.  Choose someone to take notes for all the observations.  Use your five senses to create this list of observations.  </w:t>
      </w:r>
    </w:p>
    <w:p w14:paraId="1864F46E" w14:textId="77777777" w:rsidR="009412F9" w:rsidRDefault="005A3E49" w:rsidP="00930586">
      <w:pPr>
        <w:ind w:firstLine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Step Two: Write your story </w:t>
      </w:r>
    </w:p>
    <w:p w14:paraId="7401EB1C" w14:textId="77777777" w:rsidR="009412F9" w:rsidRDefault="005A3E49">
      <w:pPr>
        <w:ind w:left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Let everyone have a turn with the pen and paper to transform your notes into a story. Each person writes a sentence, and passes it along for the next person to do the same. Have a great time creating together! </w:t>
      </w:r>
    </w:p>
    <w:p w14:paraId="08A5987F" w14:textId="77777777" w:rsidR="009412F9" w:rsidRDefault="005A3E49">
      <w:pPr>
        <w:ind w:left="14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 xml:space="preserve">Note: If a younger writer is involved in the story, they can practice their writing skills by adding a word or even a single letter. </w:t>
      </w:r>
    </w:p>
    <w:p w14:paraId="0195E9B5" w14:textId="77777777" w:rsidR="00930586" w:rsidRDefault="0093058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br w:type="page"/>
      </w:r>
    </w:p>
    <w:p w14:paraId="53D7F569" w14:textId="729CB9EF" w:rsidR="009412F9" w:rsidRDefault="005A3E49">
      <w:pPr>
        <w:ind w:left="-9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i/>
        </w:rPr>
        <w:lastRenderedPageBreak/>
        <w:t xml:space="preserve">Option 3: Get into Nature </w:t>
      </w:r>
      <w:r>
        <w:rPr>
          <w:rFonts w:ascii="Georgia" w:eastAsia="Georgia" w:hAnsi="Georgia" w:cs="Georgia"/>
          <w:b/>
        </w:rPr>
        <w:t>-</w:t>
      </w:r>
      <w:r>
        <w:rPr>
          <w:rFonts w:ascii="Georgia" w:eastAsia="Georgia" w:hAnsi="Georgia" w:cs="Georgia"/>
        </w:rPr>
        <w:t xml:space="preserve">Choose a park, or another place in nature that you enjoy. Bring along your reporter’s  notebook and pencil to try this writing activity.  </w:t>
      </w:r>
    </w:p>
    <w:p w14:paraId="1EEE9C9B" w14:textId="77777777" w:rsidR="009412F9" w:rsidRDefault="009412F9">
      <w:pPr>
        <w:ind w:left="720"/>
        <w:rPr>
          <w:rFonts w:ascii="Georgia" w:eastAsia="Georgia" w:hAnsi="Georgia" w:cs="Georgia"/>
          <w:b/>
        </w:rPr>
      </w:pPr>
    </w:p>
    <w:p w14:paraId="42FAA985" w14:textId="77777777" w:rsidR="009412F9" w:rsidRDefault="005A3E49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Step One: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 xml:space="preserve">Observe and Take Notes- </w:t>
      </w:r>
      <w:r>
        <w:rPr>
          <w:rFonts w:ascii="Georgia" w:eastAsia="Georgia" w:hAnsi="Georgia" w:cs="Georgia"/>
        </w:rPr>
        <w:t xml:space="preserve">Start by making observations and writing them down. This is a good place to think about your five senses and what information you are getting from each. Once you’ve spent a few minutes taking notes, you are ready to write! </w:t>
      </w:r>
    </w:p>
    <w:p w14:paraId="0FDA8DBC" w14:textId="77777777" w:rsidR="009412F9" w:rsidRDefault="005A3E49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Step Two:  Write- </w:t>
      </w:r>
      <w:r>
        <w:rPr>
          <w:rFonts w:ascii="Georgia" w:eastAsia="Georgia" w:hAnsi="Georgia" w:cs="Georgia"/>
        </w:rPr>
        <w:t xml:space="preserve"> There are many different ways to approach a creative writing piece.  For this activity you will be choosing four elements to the writing piece: </w:t>
      </w:r>
    </w:p>
    <w:p w14:paraId="4E7C0F1B" w14:textId="77777777" w:rsidR="009412F9" w:rsidRDefault="005A3E49">
      <w:pPr>
        <w:ind w:left="144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Your Role- Who are you as the writer? </w:t>
      </w:r>
    </w:p>
    <w:p w14:paraId="085C664A" w14:textId="77777777" w:rsidR="009412F9" w:rsidRDefault="005A3E49">
      <w:pPr>
        <w:ind w:left="144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Your Audience: Who will read this? </w:t>
      </w:r>
    </w:p>
    <w:p w14:paraId="5BCCD270" w14:textId="77777777" w:rsidR="009412F9" w:rsidRDefault="005A3E49">
      <w:pPr>
        <w:ind w:left="144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Your Format: Will this be a newspaper article or something else?</w:t>
      </w:r>
    </w:p>
    <w:p w14:paraId="5BB1FD4F" w14:textId="77777777" w:rsidR="009412F9" w:rsidRDefault="005A3E49">
      <w:pPr>
        <w:ind w:left="144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Your Topic: What are you writing about? </w:t>
      </w:r>
    </w:p>
    <w:p w14:paraId="5BDD2C91" w14:textId="2555F893" w:rsidR="009412F9" w:rsidRDefault="005A3E4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Here are some examples to choose from for each category, circle one thing from each category to come up with your writing piece.  For example: A leaf could be the author of a newspaper article for earthworms describing the details of what they could experience above ground. </w:t>
      </w:r>
    </w:p>
    <w:p w14:paraId="4F039D07" w14:textId="77777777" w:rsidR="009412F9" w:rsidRDefault="009412F9">
      <w:pPr>
        <w:rPr>
          <w:rFonts w:ascii="Georgia" w:eastAsia="Georgia" w:hAnsi="Georgia" w:cs="Georgia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9412F9" w14:paraId="1A37549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F407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Role:</w:t>
            </w:r>
            <w:r>
              <w:rPr>
                <w:rFonts w:ascii="Georgia" w:eastAsia="Georgia" w:hAnsi="Georgia" w:cs="Georgia"/>
              </w:rPr>
              <w:t xml:space="preserve">  The author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8C41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Audience: </w:t>
            </w:r>
            <w:r>
              <w:rPr>
                <w:rFonts w:ascii="Georgia" w:eastAsia="Georgia" w:hAnsi="Georgia" w:cs="Georgia"/>
              </w:rPr>
              <w:t>The reader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800B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Format: </w:t>
            </w:r>
            <w:r>
              <w:rPr>
                <w:rFonts w:ascii="Georgia" w:eastAsia="Georgia" w:hAnsi="Georgia" w:cs="Georgia"/>
              </w:rPr>
              <w:t>What is being written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E517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Topic: </w:t>
            </w:r>
            <w:r>
              <w:rPr>
                <w:rFonts w:ascii="Georgia" w:eastAsia="Georgia" w:hAnsi="Georgia" w:cs="Georgia"/>
              </w:rPr>
              <w:t>What is the story about?</w:t>
            </w:r>
          </w:p>
        </w:tc>
      </w:tr>
      <w:tr w:rsidR="009412F9" w14:paraId="03119F4F" w14:textId="77777777">
        <w:trPr>
          <w:trHeight w:val="2096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BEEE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 Treefrog</w:t>
            </w:r>
          </w:p>
          <w:p w14:paraId="4C0D9264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Yourself</w:t>
            </w:r>
          </w:p>
          <w:p w14:paraId="3FB5EFAD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 water droplet</w:t>
            </w:r>
          </w:p>
          <w:p w14:paraId="41B8A886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 leaf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ED00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 tourist </w:t>
            </w:r>
          </w:p>
          <w:p w14:paraId="1E020E6A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The Mayor </w:t>
            </w:r>
          </w:p>
          <w:p w14:paraId="4FEFC42F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 Ladybug  </w:t>
            </w:r>
          </w:p>
          <w:p w14:paraId="3C462A72" w14:textId="77777777" w:rsidR="009412F9" w:rsidRDefault="005A3E49">
            <w:pPr>
              <w:widowControl w:val="0"/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 Earthworm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3C6A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 Newspaper Article</w:t>
            </w:r>
          </w:p>
          <w:p w14:paraId="5E35A904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An Interview  </w:t>
            </w:r>
          </w:p>
          <w:p w14:paraId="4BA1D7B1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 friendly letter </w:t>
            </w:r>
          </w:p>
          <w:p w14:paraId="1ADC87F5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 fairytale </w:t>
            </w:r>
          </w:p>
          <w:p w14:paraId="19586FA3" w14:textId="77777777" w:rsidR="009412F9" w:rsidRDefault="0094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8B71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 xml:space="preserve">Use your observations to create the details to your writing piece. </w:t>
            </w:r>
          </w:p>
          <w:p w14:paraId="7F5555F9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Are you writing about the experience?</w:t>
            </w:r>
          </w:p>
          <w:p w14:paraId="07D02F44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Did an event happen?</w:t>
            </w:r>
          </w:p>
          <w:p w14:paraId="58B1F647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Does some action need to happen?</w:t>
            </w:r>
          </w:p>
          <w:p w14:paraId="3E41F2EF" w14:textId="77777777" w:rsidR="009412F9" w:rsidRDefault="005A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Is there something you could explain? </w:t>
            </w:r>
          </w:p>
        </w:tc>
      </w:tr>
    </w:tbl>
    <w:p w14:paraId="3F69022E" w14:textId="70250637" w:rsidR="009412F9" w:rsidRDefault="005A3E49" w:rsidP="00930586">
      <w:pPr>
        <w:jc w:val="both"/>
      </w:pPr>
      <w:r>
        <w:rPr>
          <w:rFonts w:ascii="Georgia" w:eastAsia="Georgia" w:hAnsi="Georgia" w:cs="Georgia"/>
        </w:rPr>
        <w:t xml:space="preserve">  </w:t>
      </w:r>
    </w:p>
    <w:p w14:paraId="3A858789" w14:textId="77777777" w:rsidR="009412F9" w:rsidRDefault="005A3E4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These activities are just a few ideas to practice with reading and writing.  Even a small effort this summer could have large gains come September.  Here are a few more ideas to consider:</w:t>
      </w:r>
    </w:p>
    <w:p w14:paraId="2FAD7108" w14:textId="77777777" w:rsidR="009412F9" w:rsidRDefault="005A3E49">
      <w:pPr>
        <w:numPr>
          <w:ilvl w:val="0"/>
          <w:numId w:val="1"/>
        </w:numPr>
        <w:shd w:val="clear" w:color="auto" w:fill="FFFFFF"/>
        <w:spacing w:before="420"/>
        <w:rPr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</w:rPr>
        <w:t>Investigate your public library's summer reading program.</w:t>
      </w:r>
      <w:r>
        <w:rPr>
          <w:rFonts w:ascii="Georgia" w:eastAsia="Georgia" w:hAnsi="Georgia" w:cs="Georgia"/>
          <w:sz w:val="21"/>
          <w:szCs w:val="21"/>
        </w:rPr>
        <w:t xml:space="preserve"> Most libraries offer a special program or two during the summer free of charge.  </w:t>
      </w:r>
    </w:p>
    <w:p w14:paraId="2BD606B7" w14:textId="77777777" w:rsidR="009412F9" w:rsidRDefault="005A3E49">
      <w:pPr>
        <w:numPr>
          <w:ilvl w:val="0"/>
          <w:numId w:val="1"/>
        </w:numPr>
        <w:shd w:val="clear" w:color="auto" w:fill="FFFFFF"/>
        <w:rPr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</w:rPr>
        <w:t>Listen up!</w:t>
      </w:r>
      <w:r>
        <w:rPr>
          <w:rFonts w:ascii="Georgia" w:eastAsia="Georgia" w:hAnsi="Georgia" w:cs="Georgia"/>
          <w:sz w:val="21"/>
          <w:szCs w:val="21"/>
        </w:rPr>
        <w:t xml:space="preserve"> Audiobooks are a great way to engage readers and can introduce students to books above their reading level. Many libraries have audiobooks available for check out.  </w:t>
      </w:r>
    </w:p>
    <w:p w14:paraId="4CCC66E8" w14:textId="77777777" w:rsidR="009412F9" w:rsidRDefault="005A3E49">
      <w:pPr>
        <w:numPr>
          <w:ilvl w:val="0"/>
          <w:numId w:val="1"/>
        </w:numPr>
        <w:shd w:val="clear" w:color="auto" w:fill="FFFFFF"/>
        <w:rPr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</w:rPr>
        <w:t>Make your own audio book!</w:t>
      </w:r>
      <w:r>
        <w:rPr>
          <w:rFonts w:ascii="Georgia" w:eastAsia="Georgia" w:hAnsi="Georgia" w:cs="Georgia"/>
          <w:sz w:val="21"/>
          <w:szCs w:val="21"/>
        </w:rPr>
        <w:t xml:space="preserve"> Most phones and computers have simple recording apps on them which are perfect for making homemade audio books! Have your child make up a story, or reread a favorite loved book.</w:t>
      </w:r>
    </w:p>
    <w:p w14:paraId="5894B69C" w14:textId="77777777" w:rsidR="009412F9" w:rsidRDefault="005A3E49">
      <w:pPr>
        <w:numPr>
          <w:ilvl w:val="0"/>
          <w:numId w:val="1"/>
        </w:numPr>
        <w:shd w:val="clear" w:color="auto" w:fill="FFFFFF"/>
        <w:rPr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</w:rPr>
        <w:t>Point, shoot, and write.</w:t>
      </w:r>
      <w:r>
        <w:rPr>
          <w:rFonts w:ascii="Georgia" w:eastAsia="Georgia" w:hAnsi="Georgia" w:cs="Georgia"/>
          <w:sz w:val="21"/>
          <w:szCs w:val="21"/>
        </w:rPr>
        <w:t xml:space="preserve"> Most families have access to a digital camera, iPad or camera phone. Snap some photos and then encourage your child to write a caption for each photo. Not feeling that ambitious? Take a marker to the newspaper or a magazine and write captions for what’s there. </w:t>
      </w:r>
    </w:p>
    <w:p w14:paraId="5C2E60D4" w14:textId="77777777" w:rsidR="009412F9" w:rsidRDefault="005A3E49">
      <w:pPr>
        <w:numPr>
          <w:ilvl w:val="0"/>
          <w:numId w:val="1"/>
        </w:numPr>
        <w:shd w:val="clear" w:color="auto" w:fill="FFFFFF"/>
        <w:spacing w:after="560"/>
        <w:rPr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</w:rPr>
        <w:t>Write it down.</w:t>
      </w:r>
      <w:r>
        <w:rPr>
          <w:rFonts w:ascii="Georgia" w:eastAsia="Georgia" w:hAnsi="Georgia" w:cs="Georgia"/>
          <w:sz w:val="21"/>
          <w:szCs w:val="21"/>
        </w:rPr>
        <w:t xml:space="preserve"> Encourage your child to keep a simple journal or summer diary. Track interesting things like the number of fireflies seen in one minute, the number of mosquito bites on a leg, or the different types of food that can go on the grill. Each entry is a chance to be creative.</w:t>
      </w:r>
    </w:p>
    <w:sectPr w:rsidR="00941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A6C1" w14:textId="77777777" w:rsidR="00652E5A" w:rsidRDefault="00652E5A" w:rsidP="001F6F4A">
      <w:pPr>
        <w:spacing w:line="240" w:lineRule="auto"/>
      </w:pPr>
      <w:r>
        <w:separator/>
      </w:r>
    </w:p>
  </w:endnote>
  <w:endnote w:type="continuationSeparator" w:id="0">
    <w:p w14:paraId="2C87270F" w14:textId="77777777" w:rsidR="00652E5A" w:rsidRDefault="00652E5A" w:rsidP="001F6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ik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2A6E" w14:textId="77777777" w:rsidR="0086372A" w:rsidRDefault="00863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E5CC" w14:textId="588A40DA" w:rsidR="001F6F4A" w:rsidRDefault="0086372A">
    <w:pPr>
      <w:pStyle w:val="Footer"/>
    </w:pPr>
    <w:r>
      <w:t xml:space="preserve">  </w:t>
    </w:r>
    <w:r>
      <w:rPr>
        <w:rFonts w:ascii="Andika" w:eastAsia="Andika" w:hAnsi="Andika" w:cs="Andika"/>
      </w:rPr>
      <w:t>©️ School Life Media</w:t>
    </w:r>
    <w:r>
      <w:t xml:space="preserve">                        </w:t>
    </w:r>
    <w:r w:rsidR="001F6F4A">
      <w:t>Phoebe’s Family Free Writes</w:t>
    </w:r>
    <w:r w:rsidR="001F6F4A">
      <w:tab/>
      <w:t xml:space="preserve">Page </w:t>
    </w:r>
    <w:r w:rsidR="001F6F4A">
      <w:rPr>
        <w:b/>
        <w:bCs/>
      </w:rPr>
      <w:fldChar w:fldCharType="begin"/>
    </w:r>
    <w:r w:rsidR="001F6F4A">
      <w:rPr>
        <w:b/>
        <w:bCs/>
      </w:rPr>
      <w:instrText xml:space="preserve"> PAGE  \* Arabic  \* MERGEFORMAT </w:instrText>
    </w:r>
    <w:r w:rsidR="001F6F4A">
      <w:rPr>
        <w:b/>
        <w:bCs/>
      </w:rPr>
      <w:fldChar w:fldCharType="separate"/>
    </w:r>
    <w:r w:rsidR="001F6F4A">
      <w:rPr>
        <w:b/>
        <w:bCs/>
        <w:noProof/>
      </w:rPr>
      <w:t>1</w:t>
    </w:r>
    <w:r w:rsidR="001F6F4A">
      <w:rPr>
        <w:b/>
        <w:bCs/>
      </w:rPr>
      <w:fldChar w:fldCharType="end"/>
    </w:r>
    <w:r w:rsidR="001F6F4A">
      <w:t xml:space="preserve"> of </w:t>
    </w:r>
    <w:r w:rsidR="001F6F4A">
      <w:rPr>
        <w:b/>
        <w:bCs/>
      </w:rPr>
      <w:fldChar w:fldCharType="begin"/>
    </w:r>
    <w:r w:rsidR="001F6F4A">
      <w:rPr>
        <w:b/>
        <w:bCs/>
      </w:rPr>
      <w:instrText xml:space="preserve"> NUMPAGES  \* Arabic  \* MERGEFORMAT </w:instrText>
    </w:r>
    <w:r w:rsidR="001F6F4A">
      <w:rPr>
        <w:b/>
        <w:bCs/>
      </w:rPr>
      <w:fldChar w:fldCharType="separate"/>
    </w:r>
    <w:r w:rsidR="001F6F4A">
      <w:rPr>
        <w:b/>
        <w:bCs/>
        <w:noProof/>
      </w:rPr>
      <w:t>2</w:t>
    </w:r>
    <w:r w:rsidR="001F6F4A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F886" w14:textId="77777777" w:rsidR="0086372A" w:rsidRDefault="00863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FC62" w14:textId="77777777" w:rsidR="00652E5A" w:rsidRDefault="00652E5A" w:rsidP="001F6F4A">
      <w:pPr>
        <w:spacing w:line="240" w:lineRule="auto"/>
      </w:pPr>
      <w:r>
        <w:separator/>
      </w:r>
    </w:p>
  </w:footnote>
  <w:footnote w:type="continuationSeparator" w:id="0">
    <w:p w14:paraId="036FA840" w14:textId="77777777" w:rsidR="00652E5A" w:rsidRDefault="00652E5A" w:rsidP="001F6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D2F5" w14:textId="77777777" w:rsidR="0086372A" w:rsidRDefault="00863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89A0" w14:textId="77777777" w:rsidR="0086372A" w:rsidRDefault="00863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516" w14:textId="77777777" w:rsidR="0086372A" w:rsidRDefault="00863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02960"/>
    <w:multiLevelType w:val="multilevel"/>
    <w:tmpl w:val="FCD8B41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9222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F9"/>
    <w:rsid w:val="001F6F4A"/>
    <w:rsid w:val="00420C06"/>
    <w:rsid w:val="004B23AD"/>
    <w:rsid w:val="005A3E49"/>
    <w:rsid w:val="00652E5A"/>
    <w:rsid w:val="0086372A"/>
    <w:rsid w:val="00930586"/>
    <w:rsid w:val="0094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AC98"/>
  <w15:docId w15:val="{625F929E-E2EA-4E41-98EE-B455D037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6F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F4A"/>
  </w:style>
  <w:style w:type="paragraph" w:styleId="Footer">
    <w:name w:val="footer"/>
    <w:basedOn w:val="Normal"/>
    <w:link w:val="FooterChar"/>
    <w:uiPriority w:val="99"/>
    <w:unhideWhenUsed/>
    <w:rsid w:val="001F6F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Meyer</cp:lastModifiedBy>
  <cp:revision>5</cp:revision>
  <dcterms:created xsi:type="dcterms:W3CDTF">2022-06-18T11:05:00Z</dcterms:created>
  <dcterms:modified xsi:type="dcterms:W3CDTF">2022-06-18T15:53:00Z</dcterms:modified>
</cp:coreProperties>
</file>